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D86BC" w14:textId="77777777" w:rsidR="003077A1" w:rsidRDefault="003077A1" w:rsidP="003077A1"/>
    <w:p w14:paraId="2856C55F" w14:textId="77777777" w:rsidR="003077A1" w:rsidRPr="00931C3D" w:rsidRDefault="003077A1" w:rsidP="003077A1">
      <w:pPr>
        <w:rPr>
          <w:b/>
          <w:bCs/>
          <w:sz w:val="28"/>
          <w:szCs w:val="28"/>
        </w:rPr>
      </w:pPr>
      <w:bookmarkStart w:id="0" w:name="_Hlk13206091"/>
      <w:r w:rsidRPr="00931C3D">
        <w:rPr>
          <w:b/>
          <w:bCs/>
          <w:sz w:val="28"/>
          <w:szCs w:val="28"/>
        </w:rPr>
        <w:t>PRIVÉ VERHUUR ZALEN</w:t>
      </w:r>
    </w:p>
    <w:p w14:paraId="4FF02E1E" w14:textId="77777777" w:rsidR="008B1653" w:rsidRDefault="003077A1" w:rsidP="003077A1">
      <w:pPr>
        <w:spacing w:after="0" w:line="240" w:lineRule="auto"/>
        <w:rPr>
          <w:rFonts w:eastAsia="Times New Roman"/>
          <w:lang w:eastAsia="nl-NL"/>
        </w:rPr>
      </w:pPr>
      <w:r w:rsidRPr="008B6B7F">
        <w:rPr>
          <w:rFonts w:eastAsia="Times New Roman"/>
          <w:lang w:eastAsia="nl-NL"/>
        </w:rPr>
        <w:t>On</w:t>
      </w:r>
      <w:r w:rsidR="007B44F5">
        <w:rPr>
          <w:rFonts w:eastAsia="Times New Roman"/>
          <w:lang w:eastAsia="nl-NL"/>
        </w:rPr>
        <w:t>s</w:t>
      </w:r>
      <w:r w:rsidRPr="008B6B7F">
        <w:rPr>
          <w:rFonts w:eastAsia="Times New Roman"/>
          <w:lang w:eastAsia="nl-NL"/>
        </w:rPr>
        <w:t xml:space="preserve"> multifunctionele </w:t>
      </w:r>
      <w:r w:rsidRPr="00606985">
        <w:rPr>
          <w:rFonts w:eastAsia="Times New Roman"/>
          <w:lang w:eastAsia="nl-NL"/>
        </w:rPr>
        <w:t xml:space="preserve">centrum </w:t>
      </w:r>
      <w:r>
        <w:rPr>
          <w:rFonts w:eastAsia="Times New Roman"/>
          <w:lang w:eastAsia="nl-NL"/>
        </w:rPr>
        <w:t xml:space="preserve">leent zich uitstekend voor het vieren van een familiefeest of verjaardag. </w:t>
      </w:r>
    </w:p>
    <w:p w14:paraId="4D4F0C76" w14:textId="5F7D35A0" w:rsidR="008B1653" w:rsidRDefault="003077A1" w:rsidP="008B1653">
      <w:pPr>
        <w:spacing w:after="0" w:line="240" w:lineRule="auto"/>
        <w:rPr>
          <w:rFonts w:eastAsia="Times New Roman"/>
          <w:lang w:eastAsia="nl-NL"/>
        </w:rPr>
      </w:pPr>
      <w:r w:rsidRPr="00D7708F">
        <w:rPr>
          <w:rFonts w:eastAsia="Times New Roman"/>
          <w:lang w:eastAsia="nl-NL"/>
        </w:rPr>
        <w:t>Regelgeving staat ons niet toe tijdens besloten bijeenkomsten alcohol te (laten) schenken</w:t>
      </w:r>
      <w:r w:rsidR="008B1653">
        <w:rPr>
          <w:rFonts w:eastAsia="Times New Roman"/>
          <w:lang w:eastAsia="nl-NL"/>
        </w:rPr>
        <w:t xml:space="preserve"> met uitzondering van de i</w:t>
      </w:r>
      <w:r w:rsidR="008B1653">
        <w:rPr>
          <w:rFonts w:eastAsia="Times New Roman"/>
          <w:lang w:eastAsia="nl-NL"/>
        </w:rPr>
        <w:t>nwoners met postcode 8193 en leden van de Hervormde kerk te Vorchten</w:t>
      </w:r>
      <w:r w:rsidR="008B1653">
        <w:rPr>
          <w:rFonts w:eastAsia="Times New Roman"/>
          <w:lang w:eastAsia="nl-NL"/>
        </w:rPr>
        <w:t>.</w:t>
      </w:r>
    </w:p>
    <w:p w14:paraId="23DE96B8" w14:textId="6C9DF616" w:rsidR="003077A1" w:rsidRDefault="003077A1" w:rsidP="003077A1">
      <w:pPr>
        <w:spacing w:after="0" w:line="240" w:lineRule="auto"/>
        <w:rPr>
          <w:rFonts w:eastAsia="Times New Roman"/>
          <w:lang w:eastAsia="nl-NL"/>
        </w:rPr>
      </w:pPr>
    </w:p>
    <w:p w14:paraId="2D48D614" w14:textId="77777777" w:rsidR="003077A1" w:rsidRDefault="003077A1" w:rsidP="003077A1">
      <w:pPr>
        <w:spacing w:after="0" w:line="240" w:lineRule="auto"/>
        <w:rPr>
          <w:rFonts w:eastAsia="Times New Roman"/>
          <w:lang w:eastAsia="nl-NL"/>
        </w:rPr>
      </w:pPr>
      <w:r w:rsidRPr="00D7708F">
        <w:rPr>
          <w:rFonts w:eastAsia="Times New Roman"/>
          <w:lang w:eastAsia="nl-NL"/>
        </w:rPr>
        <w:t>Wij bespreken graag uw wensen en onze mogelijkheden.</w:t>
      </w:r>
    </w:p>
    <w:p w14:paraId="5E4990CF" w14:textId="77777777" w:rsidR="003077A1" w:rsidRDefault="003077A1" w:rsidP="003077A1">
      <w:pPr>
        <w:spacing w:after="0" w:line="240" w:lineRule="auto"/>
        <w:rPr>
          <w:rFonts w:eastAsia="Times New Roman"/>
          <w:lang w:eastAsia="nl-NL"/>
        </w:rPr>
      </w:pPr>
    </w:p>
    <w:p w14:paraId="47454358" w14:textId="77777777" w:rsidR="003077A1" w:rsidRDefault="003077A1" w:rsidP="003077A1">
      <w:pPr>
        <w:spacing w:after="0" w:line="240" w:lineRule="auto"/>
        <w:rPr>
          <w:rFonts w:eastAsia="Times New Roman"/>
          <w:lang w:eastAsia="nl-NL"/>
        </w:rPr>
      </w:pPr>
      <w:r>
        <w:rPr>
          <w:rFonts w:eastAsia="Times New Roman"/>
          <w:lang w:eastAsia="nl-NL"/>
        </w:rPr>
        <w:t xml:space="preserve">Bij het huren van het pand krijgt u de beschikking over </w:t>
      </w:r>
      <w:r w:rsidRPr="00606985">
        <w:rPr>
          <w:rFonts w:eastAsia="Times New Roman"/>
          <w:lang w:eastAsia="nl-NL"/>
        </w:rPr>
        <w:t>2 zalen</w:t>
      </w:r>
      <w:r>
        <w:rPr>
          <w:rFonts w:eastAsia="Times New Roman"/>
          <w:lang w:eastAsia="nl-NL"/>
        </w:rPr>
        <w:t>, de keuken en het terras.</w:t>
      </w:r>
    </w:p>
    <w:p w14:paraId="47356142" w14:textId="77777777" w:rsidR="003077A1" w:rsidRPr="00606985" w:rsidRDefault="003077A1" w:rsidP="003077A1">
      <w:pPr>
        <w:spacing w:after="0" w:line="240" w:lineRule="auto"/>
        <w:rPr>
          <w:rFonts w:eastAsia="Times New Roman"/>
          <w:lang w:eastAsia="nl-NL"/>
        </w:rPr>
      </w:pPr>
    </w:p>
    <w:p w14:paraId="65E0F618" w14:textId="77777777" w:rsidR="003077A1" w:rsidRDefault="003077A1" w:rsidP="003077A1">
      <w:pPr>
        <w:spacing w:after="0" w:line="240" w:lineRule="auto"/>
        <w:rPr>
          <w:rFonts w:eastAsia="Times New Roman"/>
          <w:lang w:eastAsia="nl-NL"/>
        </w:rPr>
      </w:pPr>
      <w:r w:rsidRPr="00606985">
        <w:rPr>
          <w:rFonts w:eastAsia="Times New Roman"/>
          <w:lang w:eastAsia="nl-NL"/>
        </w:rPr>
        <w:t xml:space="preserve">De grote zaal beschikt over een beamer en heeft een maximale capaciteit in bioscoop opstelling van </w:t>
      </w:r>
      <w:r w:rsidR="00BD4C16">
        <w:rPr>
          <w:rFonts w:eastAsia="Times New Roman"/>
          <w:lang w:eastAsia="nl-NL"/>
        </w:rPr>
        <w:t>± 6</w:t>
      </w:r>
      <w:r w:rsidRPr="00606985">
        <w:rPr>
          <w:rFonts w:eastAsia="Times New Roman"/>
          <w:lang w:eastAsia="nl-NL"/>
        </w:rPr>
        <w:t>0 personen.</w:t>
      </w:r>
      <w:r>
        <w:rPr>
          <w:rFonts w:eastAsia="Times New Roman"/>
          <w:lang w:eastAsia="nl-NL"/>
        </w:rPr>
        <w:t xml:space="preserve"> Voor een gezellig samenzijn, al dan niet met maaltijd, biedt de zaal ruimte aan 50 personen.</w:t>
      </w:r>
    </w:p>
    <w:p w14:paraId="024DDDC0" w14:textId="77777777" w:rsidR="003077A1" w:rsidRPr="00606985" w:rsidRDefault="003077A1" w:rsidP="003077A1">
      <w:pPr>
        <w:spacing w:after="0" w:line="240" w:lineRule="auto"/>
        <w:rPr>
          <w:rFonts w:eastAsia="Times New Roman"/>
          <w:lang w:eastAsia="nl-NL"/>
        </w:rPr>
      </w:pPr>
    </w:p>
    <w:p w14:paraId="0040B8DD" w14:textId="77777777" w:rsidR="003077A1" w:rsidRPr="00606985" w:rsidRDefault="003077A1" w:rsidP="003077A1">
      <w:pPr>
        <w:spacing w:after="0" w:line="240" w:lineRule="auto"/>
        <w:rPr>
          <w:rFonts w:eastAsia="Times New Roman"/>
          <w:lang w:eastAsia="nl-NL"/>
        </w:rPr>
      </w:pPr>
      <w:r w:rsidRPr="00606985">
        <w:rPr>
          <w:rFonts w:eastAsia="Times New Roman"/>
          <w:lang w:eastAsia="nl-NL"/>
        </w:rPr>
        <w:t xml:space="preserve">De kleine podiumzaal </w:t>
      </w:r>
      <w:r>
        <w:rPr>
          <w:rFonts w:eastAsia="Times New Roman"/>
          <w:lang w:eastAsia="nl-NL"/>
        </w:rPr>
        <w:t>beschikt over een loungehoek, een lcd-scherm, een poolbiljart en biedt de mogelijkheid voor doen van spelletjes.</w:t>
      </w:r>
      <w:r w:rsidRPr="008B6B7F">
        <w:rPr>
          <w:rFonts w:eastAsia="Times New Roman"/>
          <w:lang w:eastAsia="nl-NL"/>
        </w:rPr>
        <w:t xml:space="preserve"> </w:t>
      </w:r>
    </w:p>
    <w:p w14:paraId="4E00ACE9" w14:textId="77777777" w:rsidR="003077A1" w:rsidRDefault="003077A1" w:rsidP="003077A1">
      <w:pPr>
        <w:spacing w:before="100" w:beforeAutospacing="1" w:after="100" w:afterAutospacing="1" w:line="240" w:lineRule="auto"/>
        <w:rPr>
          <w:rFonts w:eastAsia="Times New Roman"/>
          <w:lang w:eastAsia="nl-NL"/>
        </w:rPr>
      </w:pPr>
      <w:r w:rsidRPr="00606985">
        <w:rPr>
          <w:rFonts w:eastAsia="Times New Roman"/>
          <w:lang w:eastAsia="nl-NL"/>
        </w:rPr>
        <w:t>Beide</w:t>
      </w:r>
      <w:r w:rsidRPr="008B6B7F">
        <w:rPr>
          <w:rFonts w:eastAsia="Times New Roman"/>
          <w:lang w:eastAsia="nl-NL"/>
        </w:rPr>
        <w:t xml:space="preserve"> zalen beschikken over veel daglicht</w:t>
      </w:r>
      <w:r w:rsidRPr="00606985">
        <w:rPr>
          <w:rFonts w:eastAsia="Times New Roman"/>
          <w:lang w:eastAsia="nl-NL"/>
        </w:rPr>
        <w:t xml:space="preserve"> en </w:t>
      </w:r>
      <w:r w:rsidRPr="008B6B7F">
        <w:rPr>
          <w:rFonts w:eastAsia="Times New Roman"/>
          <w:lang w:eastAsia="nl-NL"/>
        </w:rPr>
        <w:t>gratis wifi</w:t>
      </w:r>
      <w:r>
        <w:rPr>
          <w:rFonts w:eastAsia="Times New Roman"/>
          <w:lang w:eastAsia="nl-NL"/>
        </w:rPr>
        <w:t>, kunnen apart gebruikt worden of samen door het openen van de schuifwand.</w:t>
      </w:r>
    </w:p>
    <w:p w14:paraId="0AF64115" w14:textId="1357D2B2" w:rsidR="003077A1" w:rsidRDefault="003077A1" w:rsidP="003077A1">
      <w:pPr>
        <w:spacing w:before="100" w:beforeAutospacing="1" w:after="100" w:afterAutospacing="1" w:line="240" w:lineRule="auto"/>
        <w:rPr>
          <w:rFonts w:eastAsia="Times New Roman"/>
          <w:lang w:eastAsia="nl-NL"/>
        </w:rPr>
      </w:pPr>
      <w:r>
        <w:rPr>
          <w:rFonts w:eastAsia="Times New Roman"/>
          <w:lang w:eastAsia="nl-NL"/>
        </w:rPr>
        <w:t xml:space="preserve">Het terras biedt plaats aan </w:t>
      </w:r>
      <w:r w:rsidR="008B1653">
        <w:rPr>
          <w:rFonts w:eastAsia="Times New Roman"/>
          <w:lang w:eastAsia="nl-NL"/>
        </w:rPr>
        <w:t>32</w:t>
      </w:r>
      <w:r>
        <w:rPr>
          <w:rFonts w:eastAsia="Times New Roman"/>
          <w:lang w:eastAsia="nl-NL"/>
        </w:rPr>
        <w:t xml:space="preserve"> personen.</w:t>
      </w:r>
    </w:p>
    <w:p w14:paraId="242B6F10" w14:textId="77777777" w:rsidR="003077A1" w:rsidRPr="00606985" w:rsidRDefault="003077A1" w:rsidP="003077A1">
      <w:pPr>
        <w:spacing w:before="100" w:beforeAutospacing="1" w:after="100" w:afterAutospacing="1" w:line="240" w:lineRule="auto"/>
        <w:rPr>
          <w:rFonts w:eastAsia="Times New Roman"/>
          <w:lang w:eastAsia="nl-NL"/>
        </w:rPr>
      </w:pPr>
      <w:r>
        <w:rPr>
          <w:rFonts w:eastAsia="Times New Roman"/>
          <w:lang w:eastAsia="nl-NL"/>
        </w:rPr>
        <w:t>Voor spel en vermaak beschikt het MFC over een kinderspeeltuin met waterspel en een zandbak. Voor de grotere kinderen en volwassenen hebben we een volleybalveld, een Pannakooi voor voetbal en een jeu de boules baan. Bij slecht weer zijn in het pand, naast het poolbiljart, diverse spelletjes, een dartbord en sjoelbakken beschikbaar.</w:t>
      </w:r>
    </w:p>
    <w:p w14:paraId="315087A3" w14:textId="77777777" w:rsidR="003077A1" w:rsidRPr="00606985" w:rsidRDefault="003077A1" w:rsidP="003077A1">
      <w:pPr>
        <w:spacing w:before="100" w:beforeAutospacing="1" w:after="100" w:afterAutospacing="1" w:line="240" w:lineRule="auto"/>
        <w:rPr>
          <w:rFonts w:eastAsia="Times New Roman"/>
          <w:lang w:eastAsia="nl-NL"/>
        </w:rPr>
      </w:pPr>
      <w:r>
        <w:rPr>
          <w:rFonts w:eastAsia="Times New Roman"/>
          <w:lang w:eastAsia="nl-NL"/>
        </w:rPr>
        <w:t xml:space="preserve">Bij huur van het pand krijgt u ook de beschikking over de </w:t>
      </w:r>
      <w:r w:rsidRPr="008B6B7F">
        <w:rPr>
          <w:rFonts w:eastAsia="Times New Roman"/>
          <w:lang w:eastAsia="nl-NL"/>
        </w:rPr>
        <w:t xml:space="preserve">moderne </w:t>
      </w:r>
      <w:r w:rsidRPr="00606985">
        <w:rPr>
          <w:rFonts w:eastAsia="Times New Roman"/>
          <w:lang w:eastAsia="nl-NL"/>
        </w:rPr>
        <w:t>keuken</w:t>
      </w:r>
      <w:r>
        <w:rPr>
          <w:rFonts w:eastAsia="Times New Roman"/>
          <w:lang w:eastAsia="nl-NL"/>
        </w:rPr>
        <w:t>. Hierin bevinden zich een magnetron, een oven, een 5 pits gasstel, 2 koelkasten</w:t>
      </w:r>
      <w:r w:rsidRPr="00606985">
        <w:rPr>
          <w:rFonts w:eastAsia="Times New Roman"/>
          <w:lang w:eastAsia="nl-NL"/>
        </w:rPr>
        <w:t xml:space="preserve"> en </w:t>
      </w:r>
      <w:r>
        <w:rPr>
          <w:rFonts w:eastAsia="Times New Roman"/>
          <w:lang w:eastAsia="nl-NL"/>
        </w:rPr>
        <w:t xml:space="preserve">een vaatwasser. Het gebruik van het servies is </w:t>
      </w:r>
      <w:r w:rsidRPr="00606985">
        <w:rPr>
          <w:rFonts w:eastAsia="Times New Roman"/>
          <w:lang w:eastAsia="nl-NL"/>
        </w:rPr>
        <w:t>in</w:t>
      </w:r>
      <w:r>
        <w:rPr>
          <w:rFonts w:eastAsia="Times New Roman"/>
          <w:lang w:eastAsia="nl-NL"/>
        </w:rPr>
        <w:t>begrepen.</w:t>
      </w:r>
    </w:p>
    <w:bookmarkEnd w:id="0"/>
    <w:p w14:paraId="79705559" w14:textId="77777777" w:rsidR="00095292" w:rsidRDefault="00095292" w:rsidP="00931C3D">
      <w:pPr>
        <w:rPr>
          <w:b/>
          <w:sz w:val="28"/>
          <w:szCs w:val="28"/>
        </w:rPr>
      </w:pPr>
    </w:p>
    <w:p w14:paraId="65872F11" w14:textId="77777777" w:rsidR="00931C3D" w:rsidRPr="0053047C" w:rsidRDefault="00931C3D" w:rsidP="00931C3D">
      <w:pPr>
        <w:rPr>
          <w:sz w:val="28"/>
          <w:szCs w:val="28"/>
        </w:rPr>
      </w:pPr>
      <w:r w:rsidRPr="0053047C">
        <w:rPr>
          <w:b/>
          <w:sz w:val="28"/>
          <w:szCs w:val="28"/>
        </w:rPr>
        <w:t>ZAKELIJKE BIJEENKOMSTEN EN ARRANGEMENTEN</w:t>
      </w:r>
    </w:p>
    <w:p w14:paraId="0E258335" w14:textId="0272EE8B" w:rsidR="00931C3D" w:rsidRPr="00606985" w:rsidRDefault="007B44F5" w:rsidP="00931C3D">
      <w:pPr>
        <w:spacing w:after="0" w:line="240" w:lineRule="auto"/>
        <w:rPr>
          <w:rFonts w:eastAsia="Times New Roman"/>
          <w:lang w:eastAsia="nl-NL"/>
        </w:rPr>
      </w:pPr>
      <w:r>
        <w:rPr>
          <w:rFonts w:eastAsia="Times New Roman"/>
          <w:lang w:eastAsia="nl-NL"/>
        </w:rPr>
        <w:t>Het</w:t>
      </w:r>
      <w:r w:rsidR="00931C3D" w:rsidRPr="008B6B7F">
        <w:rPr>
          <w:rFonts w:eastAsia="Times New Roman"/>
          <w:lang w:eastAsia="nl-NL"/>
        </w:rPr>
        <w:t xml:space="preserve"> multifunctionele </w:t>
      </w:r>
      <w:r w:rsidR="00931C3D" w:rsidRPr="00606985">
        <w:rPr>
          <w:rFonts w:eastAsia="Times New Roman"/>
          <w:lang w:eastAsia="nl-NL"/>
        </w:rPr>
        <w:t>centrum heeft 2 zalen die</w:t>
      </w:r>
      <w:r w:rsidR="00931C3D" w:rsidRPr="008B6B7F">
        <w:rPr>
          <w:rFonts w:eastAsia="Times New Roman"/>
          <w:lang w:eastAsia="nl-NL"/>
        </w:rPr>
        <w:t xml:space="preserve"> geschikt </w:t>
      </w:r>
      <w:r w:rsidR="00931C3D" w:rsidRPr="00606985">
        <w:rPr>
          <w:rFonts w:eastAsia="Times New Roman"/>
          <w:lang w:eastAsia="nl-NL"/>
        </w:rPr>
        <w:t xml:space="preserve">zijn </w:t>
      </w:r>
      <w:r w:rsidR="00931C3D" w:rsidRPr="008B6B7F">
        <w:rPr>
          <w:rFonts w:eastAsia="Times New Roman"/>
          <w:lang w:eastAsia="nl-NL"/>
        </w:rPr>
        <w:t>voor zakelijke bijeenkomsten</w:t>
      </w:r>
      <w:r w:rsidR="00931C3D" w:rsidRPr="00606985">
        <w:rPr>
          <w:rFonts w:eastAsia="Times New Roman"/>
          <w:lang w:eastAsia="nl-NL"/>
        </w:rPr>
        <w:t xml:space="preserve"> zoals </w:t>
      </w:r>
      <w:r w:rsidR="00931C3D" w:rsidRPr="008B6B7F">
        <w:rPr>
          <w:rFonts w:eastAsia="Times New Roman"/>
          <w:lang w:eastAsia="nl-NL"/>
        </w:rPr>
        <w:t>vergader</w:t>
      </w:r>
      <w:r w:rsidR="00931C3D" w:rsidRPr="00606985">
        <w:rPr>
          <w:rFonts w:eastAsia="Times New Roman"/>
          <w:lang w:eastAsia="nl-NL"/>
        </w:rPr>
        <w:t>en</w:t>
      </w:r>
      <w:r w:rsidR="00931C3D" w:rsidRPr="008B6B7F">
        <w:rPr>
          <w:rFonts w:eastAsia="Times New Roman"/>
          <w:lang w:eastAsia="nl-NL"/>
        </w:rPr>
        <w:t>, training</w:t>
      </w:r>
      <w:r w:rsidR="00931C3D">
        <w:rPr>
          <w:rFonts w:eastAsia="Times New Roman"/>
          <w:lang w:eastAsia="nl-NL"/>
        </w:rPr>
        <w:t>en</w:t>
      </w:r>
      <w:r w:rsidR="00931C3D" w:rsidRPr="008B6B7F">
        <w:rPr>
          <w:rFonts w:eastAsia="Times New Roman"/>
          <w:lang w:eastAsia="nl-NL"/>
        </w:rPr>
        <w:t>, workshop</w:t>
      </w:r>
      <w:r w:rsidR="00931C3D">
        <w:rPr>
          <w:rFonts w:eastAsia="Times New Roman"/>
          <w:lang w:eastAsia="nl-NL"/>
        </w:rPr>
        <w:t>s</w:t>
      </w:r>
      <w:r w:rsidR="00931C3D" w:rsidRPr="008B6B7F">
        <w:rPr>
          <w:rFonts w:eastAsia="Times New Roman"/>
          <w:lang w:eastAsia="nl-NL"/>
        </w:rPr>
        <w:t xml:space="preserve">, </w:t>
      </w:r>
      <w:r w:rsidR="00931C3D">
        <w:rPr>
          <w:rFonts w:eastAsia="Times New Roman"/>
          <w:lang w:eastAsia="nl-NL"/>
        </w:rPr>
        <w:t>present</w:t>
      </w:r>
      <w:r w:rsidR="00931C3D" w:rsidRPr="008B6B7F">
        <w:rPr>
          <w:rFonts w:eastAsia="Times New Roman"/>
          <w:lang w:eastAsia="nl-NL"/>
        </w:rPr>
        <w:t>atie</w:t>
      </w:r>
      <w:r w:rsidR="00931C3D">
        <w:rPr>
          <w:rFonts w:eastAsia="Times New Roman"/>
          <w:lang w:eastAsia="nl-NL"/>
        </w:rPr>
        <w:t>s of</w:t>
      </w:r>
      <w:r w:rsidR="00931C3D" w:rsidRPr="008B6B7F">
        <w:rPr>
          <w:rFonts w:eastAsia="Times New Roman"/>
          <w:lang w:eastAsia="nl-NL"/>
        </w:rPr>
        <w:t xml:space="preserve"> </w:t>
      </w:r>
      <w:r w:rsidR="00931C3D" w:rsidRPr="00606985">
        <w:rPr>
          <w:rFonts w:eastAsia="Times New Roman"/>
          <w:lang w:eastAsia="nl-NL"/>
        </w:rPr>
        <w:t xml:space="preserve">een </w:t>
      </w:r>
      <w:r w:rsidR="00931C3D">
        <w:rPr>
          <w:rFonts w:eastAsia="Times New Roman"/>
          <w:lang w:eastAsia="nl-NL"/>
        </w:rPr>
        <w:t xml:space="preserve">klein </w:t>
      </w:r>
      <w:r w:rsidR="00931C3D" w:rsidRPr="008B6B7F">
        <w:rPr>
          <w:rFonts w:eastAsia="Times New Roman"/>
          <w:lang w:eastAsia="nl-NL"/>
        </w:rPr>
        <w:t>seminar</w:t>
      </w:r>
      <w:r w:rsidR="00931C3D">
        <w:rPr>
          <w:rFonts w:eastAsia="Times New Roman"/>
          <w:lang w:eastAsia="nl-NL"/>
        </w:rPr>
        <w:t>.</w:t>
      </w:r>
    </w:p>
    <w:p w14:paraId="50274E89" w14:textId="77777777" w:rsidR="00931C3D" w:rsidRPr="00606985" w:rsidRDefault="00931C3D" w:rsidP="00931C3D">
      <w:pPr>
        <w:spacing w:after="0" w:line="240" w:lineRule="auto"/>
        <w:rPr>
          <w:rFonts w:eastAsia="Times New Roman"/>
          <w:lang w:eastAsia="nl-NL"/>
        </w:rPr>
      </w:pPr>
    </w:p>
    <w:p w14:paraId="06DE5819" w14:textId="0EB64C2E" w:rsidR="00EB0134" w:rsidRDefault="00EB0134" w:rsidP="00EB0134">
      <w:pPr>
        <w:spacing w:after="0" w:line="240" w:lineRule="auto"/>
        <w:rPr>
          <w:rFonts w:eastAsia="Times New Roman"/>
          <w:lang w:eastAsia="nl-NL"/>
        </w:rPr>
      </w:pPr>
      <w:r w:rsidRPr="00606985">
        <w:rPr>
          <w:rFonts w:eastAsia="Times New Roman"/>
          <w:lang w:eastAsia="nl-NL"/>
        </w:rPr>
        <w:t xml:space="preserve">De grote zaal beschikt over een </w:t>
      </w:r>
      <w:r>
        <w:rPr>
          <w:rFonts w:eastAsia="Times New Roman"/>
          <w:lang w:eastAsia="nl-NL"/>
        </w:rPr>
        <w:t>DLP-</w:t>
      </w:r>
      <w:r w:rsidRPr="00606985">
        <w:rPr>
          <w:rFonts w:eastAsia="Times New Roman"/>
          <w:lang w:eastAsia="nl-NL"/>
        </w:rPr>
        <w:t xml:space="preserve">beamer en heeft </w:t>
      </w:r>
      <w:r>
        <w:rPr>
          <w:rFonts w:eastAsia="Times New Roman"/>
          <w:lang w:eastAsia="nl-NL"/>
        </w:rPr>
        <w:t xml:space="preserve">de volgende </w:t>
      </w:r>
      <w:r w:rsidRPr="00606985">
        <w:rPr>
          <w:rFonts w:eastAsia="Times New Roman"/>
          <w:lang w:eastAsia="nl-NL"/>
        </w:rPr>
        <w:t>capaciteit</w:t>
      </w:r>
      <w:r>
        <w:rPr>
          <w:rFonts w:eastAsia="Times New Roman"/>
          <w:lang w:eastAsia="nl-NL"/>
        </w:rPr>
        <w:t>:</w:t>
      </w:r>
    </w:p>
    <w:p w14:paraId="1AE67B45" w14:textId="77777777" w:rsidR="00EB0134" w:rsidRDefault="00EB0134" w:rsidP="00EB0134">
      <w:pPr>
        <w:spacing w:after="0" w:line="240" w:lineRule="auto"/>
        <w:rPr>
          <w:rFonts w:eastAsia="Times New Roman"/>
          <w:lang w:eastAsia="nl-NL"/>
        </w:rPr>
      </w:pPr>
      <w:r w:rsidRPr="00606985">
        <w:rPr>
          <w:rFonts w:eastAsia="Times New Roman"/>
          <w:lang w:eastAsia="nl-NL"/>
        </w:rPr>
        <w:t>Bioscoopopstelling</w:t>
      </w:r>
      <w:r>
        <w:rPr>
          <w:rFonts w:eastAsia="Times New Roman"/>
          <w:lang w:eastAsia="nl-NL"/>
        </w:rPr>
        <w:t xml:space="preserve"> 6</w:t>
      </w:r>
      <w:r w:rsidRPr="00606985">
        <w:rPr>
          <w:rFonts w:eastAsia="Times New Roman"/>
          <w:lang w:eastAsia="nl-NL"/>
        </w:rPr>
        <w:t>0 personen</w:t>
      </w:r>
      <w:r>
        <w:rPr>
          <w:rFonts w:eastAsia="Times New Roman"/>
          <w:lang w:eastAsia="nl-NL"/>
        </w:rPr>
        <w:t>, vergaderopstelling 30 personen en cabaretopstelling 40 personen</w:t>
      </w:r>
    </w:p>
    <w:p w14:paraId="1713C4C9" w14:textId="77777777" w:rsidR="00EB0134" w:rsidRPr="00606985" w:rsidRDefault="00EB0134" w:rsidP="00EB0134">
      <w:pPr>
        <w:spacing w:after="0" w:line="240" w:lineRule="auto"/>
        <w:rPr>
          <w:rFonts w:eastAsia="Times New Roman"/>
          <w:lang w:eastAsia="nl-NL"/>
        </w:rPr>
      </w:pPr>
    </w:p>
    <w:p w14:paraId="6C7107C4" w14:textId="640C1120" w:rsidR="00EB0134" w:rsidRPr="00606985" w:rsidRDefault="00EB0134" w:rsidP="00EB0134">
      <w:pPr>
        <w:spacing w:after="0" w:line="240" w:lineRule="auto"/>
        <w:rPr>
          <w:rFonts w:eastAsia="Times New Roman"/>
          <w:lang w:eastAsia="nl-NL"/>
        </w:rPr>
      </w:pPr>
      <w:r w:rsidRPr="00606985">
        <w:rPr>
          <w:rFonts w:eastAsia="Times New Roman"/>
          <w:lang w:eastAsia="nl-NL"/>
        </w:rPr>
        <w:t>De kleine podiumzaal is geschikt voor vergader</w:t>
      </w:r>
      <w:r>
        <w:rPr>
          <w:rFonts w:eastAsia="Times New Roman"/>
          <w:lang w:eastAsia="nl-NL"/>
        </w:rPr>
        <w:t>ingen</w:t>
      </w:r>
      <w:r w:rsidRPr="00606985">
        <w:rPr>
          <w:rFonts w:eastAsia="Times New Roman"/>
          <w:lang w:eastAsia="nl-NL"/>
        </w:rPr>
        <w:t xml:space="preserve"> tot maximaal </w:t>
      </w:r>
      <w:r>
        <w:rPr>
          <w:rFonts w:eastAsia="Times New Roman"/>
          <w:lang w:eastAsia="nl-NL"/>
        </w:rPr>
        <w:t>1</w:t>
      </w:r>
      <w:r w:rsidR="008B1653">
        <w:rPr>
          <w:rFonts w:eastAsia="Times New Roman"/>
          <w:lang w:eastAsia="nl-NL"/>
        </w:rPr>
        <w:t>2</w:t>
      </w:r>
      <w:r w:rsidRPr="00606985">
        <w:rPr>
          <w:rFonts w:eastAsia="Times New Roman"/>
          <w:lang w:eastAsia="nl-NL"/>
        </w:rPr>
        <w:t xml:space="preserve"> personen of voor coaching en heeft een lcd-scherm voor presentaties.</w:t>
      </w:r>
      <w:r w:rsidRPr="008B6B7F">
        <w:rPr>
          <w:rFonts w:eastAsia="Times New Roman"/>
          <w:lang w:eastAsia="nl-NL"/>
        </w:rPr>
        <w:t xml:space="preserve"> </w:t>
      </w:r>
      <w:r>
        <w:rPr>
          <w:rFonts w:eastAsia="Times New Roman"/>
          <w:lang w:eastAsia="nl-NL"/>
        </w:rPr>
        <w:t>Een losse beamer is te huur.</w:t>
      </w:r>
    </w:p>
    <w:p w14:paraId="35F778FC" w14:textId="77777777" w:rsidR="00931C3D" w:rsidRPr="00606985" w:rsidRDefault="00931C3D" w:rsidP="00931C3D">
      <w:pPr>
        <w:spacing w:before="100" w:beforeAutospacing="1" w:line="240" w:lineRule="auto"/>
        <w:rPr>
          <w:rFonts w:eastAsia="Times New Roman"/>
          <w:lang w:eastAsia="nl-NL"/>
        </w:rPr>
      </w:pPr>
      <w:r w:rsidRPr="00606985">
        <w:rPr>
          <w:rFonts w:eastAsia="Times New Roman"/>
          <w:lang w:eastAsia="nl-NL"/>
        </w:rPr>
        <w:t>Beide</w:t>
      </w:r>
      <w:r w:rsidRPr="008B6B7F">
        <w:rPr>
          <w:rFonts w:eastAsia="Times New Roman"/>
          <w:lang w:eastAsia="nl-NL"/>
        </w:rPr>
        <w:t xml:space="preserve"> zalen beschikken over veel daglicht</w:t>
      </w:r>
      <w:r w:rsidRPr="00606985">
        <w:rPr>
          <w:rFonts w:eastAsia="Times New Roman"/>
          <w:lang w:eastAsia="nl-NL"/>
        </w:rPr>
        <w:t xml:space="preserve"> en </w:t>
      </w:r>
      <w:r w:rsidRPr="008B6B7F">
        <w:rPr>
          <w:rFonts w:eastAsia="Times New Roman"/>
          <w:lang w:eastAsia="nl-NL"/>
        </w:rPr>
        <w:t xml:space="preserve">gratis wifi. </w:t>
      </w:r>
    </w:p>
    <w:p w14:paraId="71E92EA4" w14:textId="77777777" w:rsidR="00931C3D" w:rsidRPr="008B6B7F" w:rsidRDefault="00931C3D" w:rsidP="00931C3D">
      <w:pPr>
        <w:spacing w:after="0" w:line="240" w:lineRule="auto"/>
        <w:rPr>
          <w:rFonts w:eastAsia="Times New Roman"/>
          <w:lang w:eastAsia="nl-NL"/>
        </w:rPr>
      </w:pPr>
      <w:r w:rsidRPr="00606985">
        <w:rPr>
          <w:rFonts w:eastAsia="Times New Roman"/>
          <w:lang w:eastAsia="nl-NL"/>
        </w:rPr>
        <w:t>Beamer</w:t>
      </w:r>
      <w:r>
        <w:rPr>
          <w:rFonts w:eastAsia="Times New Roman"/>
          <w:lang w:eastAsia="nl-NL"/>
        </w:rPr>
        <w:t>,</w:t>
      </w:r>
      <w:r w:rsidRPr="00606985">
        <w:rPr>
          <w:rFonts w:eastAsia="Times New Roman"/>
          <w:lang w:eastAsia="nl-NL"/>
        </w:rPr>
        <w:t xml:space="preserve"> lcd-scherm </w:t>
      </w:r>
      <w:r>
        <w:rPr>
          <w:rFonts w:eastAsia="Times New Roman"/>
          <w:lang w:eastAsia="nl-NL"/>
        </w:rPr>
        <w:t xml:space="preserve">en flipover </w:t>
      </w:r>
      <w:r w:rsidRPr="00606985">
        <w:rPr>
          <w:rFonts w:eastAsia="Times New Roman"/>
          <w:lang w:eastAsia="nl-NL"/>
        </w:rPr>
        <w:t>zijn tegen vergoeding te huur.</w:t>
      </w:r>
    </w:p>
    <w:p w14:paraId="19AF3447" w14:textId="77777777" w:rsidR="00931C3D" w:rsidRPr="00606985" w:rsidRDefault="00931C3D" w:rsidP="00931C3D">
      <w:pPr>
        <w:spacing w:before="100" w:beforeAutospacing="1" w:line="240" w:lineRule="auto"/>
        <w:rPr>
          <w:rFonts w:eastAsia="Times New Roman"/>
          <w:lang w:eastAsia="nl-NL"/>
        </w:rPr>
      </w:pPr>
      <w:r w:rsidRPr="008B6B7F">
        <w:rPr>
          <w:rFonts w:eastAsia="Times New Roman"/>
          <w:lang w:eastAsia="nl-NL"/>
        </w:rPr>
        <w:t xml:space="preserve">De vergaderzalen grenzen aan een moderne </w:t>
      </w:r>
      <w:r w:rsidRPr="00606985">
        <w:rPr>
          <w:rFonts w:eastAsia="Times New Roman"/>
          <w:lang w:eastAsia="nl-NL"/>
        </w:rPr>
        <w:t>keuken en in overleg met u maken wij afspraken over</w:t>
      </w:r>
      <w:r>
        <w:rPr>
          <w:rFonts w:eastAsia="Times New Roman"/>
          <w:lang w:eastAsia="nl-NL"/>
        </w:rPr>
        <w:t xml:space="preserve"> </w:t>
      </w:r>
      <w:r w:rsidRPr="00606985">
        <w:rPr>
          <w:rFonts w:eastAsia="Times New Roman"/>
          <w:lang w:eastAsia="nl-NL"/>
        </w:rPr>
        <w:t xml:space="preserve">het gebruik hiervan. </w:t>
      </w:r>
    </w:p>
    <w:p w14:paraId="71755471" w14:textId="77777777" w:rsidR="00931C3D" w:rsidRDefault="00931C3D" w:rsidP="00931C3D">
      <w:pPr>
        <w:spacing w:before="100" w:beforeAutospacing="1" w:after="100" w:afterAutospacing="1" w:line="240" w:lineRule="auto"/>
        <w:rPr>
          <w:rFonts w:eastAsia="Times New Roman"/>
          <w:lang w:eastAsia="nl-NL"/>
        </w:rPr>
      </w:pPr>
      <w:r>
        <w:rPr>
          <w:rFonts w:eastAsia="Times New Roman"/>
          <w:lang w:eastAsia="nl-NL"/>
        </w:rPr>
        <w:t>Hiernaast verzorgen wij graag</w:t>
      </w:r>
      <w:r w:rsidRPr="00606985">
        <w:rPr>
          <w:rFonts w:eastAsia="Times New Roman"/>
          <w:lang w:eastAsia="nl-NL"/>
        </w:rPr>
        <w:t xml:space="preserve"> </w:t>
      </w:r>
      <w:r>
        <w:rPr>
          <w:rFonts w:eastAsia="Times New Roman"/>
          <w:lang w:eastAsia="nl-NL"/>
        </w:rPr>
        <w:t>een vergaderarrangement voor u vanaf 6 personen. Deze kan worden uitgebreid met een eenvoudige of uitgebreide lunch</w:t>
      </w:r>
    </w:p>
    <w:p w14:paraId="3D356C49" w14:textId="77777777" w:rsidR="003077A1" w:rsidRDefault="003077A1" w:rsidP="003077A1"/>
    <w:p w14:paraId="45880276" w14:textId="77777777" w:rsidR="003077A1" w:rsidRDefault="003077A1" w:rsidP="003077A1"/>
    <w:p w14:paraId="0DD34FD2" w14:textId="03DA7BB0" w:rsidR="003077A1" w:rsidRPr="00095292" w:rsidRDefault="003077A1" w:rsidP="003077A1">
      <w:pPr>
        <w:rPr>
          <w:b/>
          <w:bCs/>
          <w:sz w:val="28"/>
          <w:szCs w:val="28"/>
        </w:rPr>
      </w:pPr>
      <w:r w:rsidRPr="00095292">
        <w:rPr>
          <w:b/>
          <w:bCs/>
          <w:sz w:val="28"/>
          <w:szCs w:val="28"/>
        </w:rPr>
        <w:t>Tarieven 20</w:t>
      </w:r>
      <w:r w:rsidR="008B1653">
        <w:rPr>
          <w:b/>
          <w:bCs/>
          <w:sz w:val="28"/>
          <w:szCs w:val="28"/>
        </w:rPr>
        <w:t>21</w:t>
      </w:r>
    </w:p>
    <w:p w14:paraId="7EA9F4CA" w14:textId="77777777" w:rsidR="003077A1" w:rsidRDefault="003077A1" w:rsidP="003077A1">
      <w:r>
        <w:t xml:space="preserve">Voor het huren van ons pand vragen wij een huurtarief per dagdeel. </w:t>
      </w:r>
    </w:p>
    <w:p w14:paraId="5920F0DA" w14:textId="2B4DF384" w:rsidR="003077A1" w:rsidRDefault="003077A1" w:rsidP="003077A1">
      <w:r>
        <w:t xml:space="preserve">Hiernaast bent u verplicht gebruik te maken van de aanwezige voorzieningen als koffie, thee, frisdranken en </w:t>
      </w:r>
      <w:r w:rsidR="006B4277">
        <w:t>(</w:t>
      </w:r>
      <w:r>
        <w:t>alcoholvrije</w:t>
      </w:r>
      <w:r w:rsidR="006B4277">
        <w:t>)</w:t>
      </w:r>
      <w:r>
        <w:t xml:space="preserve"> biersoorten.</w:t>
      </w:r>
    </w:p>
    <w:p w14:paraId="5FC4C49E" w14:textId="2E179034" w:rsidR="003077A1" w:rsidRDefault="003077A1" w:rsidP="003077A1">
      <w:r>
        <w:t>In overleg met u zijn extra’s mogelijk zoals bijvoorbeeld een lunch</w:t>
      </w:r>
      <w:r w:rsidR="006B4277">
        <w:t>.</w:t>
      </w:r>
    </w:p>
    <w:p w14:paraId="1AB7D10B" w14:textId="77777777" w:rsidR="003077A1" w:rsidRDefault="003077A1" w:rsidP="003077A1">
      <w:r>
        <w:t>Het gebruik van beamer of lcd-schermen is mogelijk tegen vergoeding.</w:t>
      </w:r>
    </w:p>
    <w:p w14:paraId="18DB5F33" w14:textId="77777777" w:rsidR="003077A1" w:rsidRPr="0029567D" w:rsidRDefault="003077A1" w:rsidP="003077A1">
      <w:pPr>
        <w:rPr>
          <w:b/>
          <w:u w:val="single"/>
        </w:rPr>
      </w:pPr>
      <w:r w:rsidRPr="0029567D">
        <w:rPr>
          <w:b/>
          <w:u w:val="single"/>
        </w:rPr>
        <w:t>Tarieven</w:t>
      </w:r>
    </w:p>
    <w:p w14:paraId="32DFF6F4" w14:textId="77777777" w:rsidR="003077A1" w:rsidRDefault="003077A1" w:rsidP="00931C3D">
      <w:pPr>
        <w:spacing w:after="0"/>
      </w:pPr>
      <w:r>
        <w:t>Huurprijs per dagdeel</w:t>
      </w:r>
      <w:r>
        <w:tab/>
      </w:r>
      <w:r>
        <w:tab/>
      </w:r>
      <w:r>
        <w:tab/>
        <w:t>€ 95,00 ( inwoners van Vorchten en leden van de kerk € 75)</w:t>
      </w:r>
    </w:p>
    <w:p w14:paraId="5511B6CC" w14:textId="77777777" w:rsidR="003077A1" w:rsidRDefault="003077A1" w:rsidP="00931C3D">
      <w:pPr>
        <w:spacing w:after="0"/>
      </w:pPr>
      <w:r>
        <w:t>Beamer per dagdeel</w:t>
      </w:r>
      <w:r>
        <w:tab/>
      </w:r>
      <w:r>
        <w:tab/>
      </w:r>
      <w:r>
        <w:tab/>
        <w:t>-  15,00</w:t>
      </w:r>
    </w:p>
    <w:p w14:paraId="239E86E1" w14:textId="77777777" w:rsidR="003077A1" w:rsidRDefault="003077A1" w:rsidP="00931C3D">
      <w:pPr>
        <w:spacing w:after="0"/>
      </w:pPr>
      <w:r>
        <w:t>LCD=scherm per dagdeel</w:t>
      </w:r>
      <w:r>
        <w:tab/>
      </w:r>
      <w:r>
        <w:tab/>
        <w:t>-  10,00</w:t>
      </w:r>
    </w:p>
    <w:p w14:paraId="13A92641" w14:textId="77777777" w:rsidR="003077A1" w:rsidRDefault="003077A1" w:rsidP="00931C3D">
      <w:pPr>
        <w:spacing w:after="0"/>
      </w:pPr>
    </w:p>
    <w:p w14:paraId="5B2D4E26" w14:textId="77777777" w:rsidR="003077A1" w:rsidRDefault="003077A1" w:rsidP="00931C3D">
      <w:pPr>
        <w:spacing w:after="0"/>
      </w:pPr>
      <w:r w:rsidRPr="00D80A56">
        <w:rPr>
          <w:b/>
        </w:rPr>
        <w:t xml:space="preserve">Extra’s </w:t>
      </w:r>
      <w:r w:rsidRPr="00D80A56">
        <w:rPr>
          <w:sz w:val="16"/>
          <w:szCs w:val="16"/>
        </w:rPr>
        <w:t>(minimaal 6 personen)</w:t>
      </w:r>
    </w:p>
    <w:p w14:paraId="223967F5" w14:textId="69C9445D" w:rsidR="003077A1" w:rsidRPr="003077A1" w:rsidRDefault="003077A1" w:rsidP="00931C3D">
      <w:pPr>
        <w:spacing w:after="0"/>
        <w:rPr>
          <w:lang w:val="en-GB"/>
        </w:rPr>
      </w:pPr>
      <w:r>
        <w:t>Lunch</w:t>
      </w:r>
      <w:r w:rsidR="006B4277">
        <w:t xml:space="preserve"> of </w:t>
      </w:r>
      <w:r w:rsidRPr="003077A1">
        <w:rPr>
          <w:lang w:val="en-GB"/>
        </w:rPr>
        <w:t>High tea</w:t>
      </w:r>
      <w:r w:rsidR="00530BD1">
        <w:rPr>
          <w:lang w:val="en-GB"/>
        </w:rPr>
        <w:t xml:space="preserve"> </w:t>
      </w:r>
      <w:r w:rsidR="006B4277">
        <w:rPr>
          <w:lang w:val="en-GB"/>
        </w:rPr>
        <w:t xml:space="preserve">in </w:t>
      </w:r>
      <w:proofErr w:type="spellStart"/>
      <w:r w:rsidR="006B4277">
        <w:rPr>
          <w:lang w:val="en-GB"/>
        </w:rPr>
        <w:t>overleg</w:t>
      </w:r>
      <w:proofErr w:type="spellEnd"/>
      <w:r w:rsidR="006B4277">
        <w:rPr>
          <w:lang w:val="en-GB"/>
        </w:rPr>
        <w:t xml:space="preserve"> met u.</w:t>
      </w:r>
    </w:p>
    <w:p w14:paraId="057B37DB" w14:textId="77777777" w:rsidR="00931C3D" w:rsidRDefault="00931C3D" w:rsidP="003077A1"/>
    <w:p w14:paraId="631A844E" w14:textId="77777777" w:rsidR="003077A1" w:rsidRDefault="003077A1" w:rsidP="003077A1">
      <w:r>
        <w:t>MFC De Verbinding hanteert de volgende dagdelen:</w:t>
      </w:r>
    </w:p>
    <w:tbl>
      <w:tblPr>
        <w:tblW w:w="4220" w:type="dxa"/>
        <w:tblCellMar>
          <w:left w:w="70" w:type="dxa"/>
          <w:right w:w="70" w:type="dxa"/>
        </w:tblCellMar>
        <w:tblLook w:val="04A0" w:firstRow="1" w:lastRow="0" w:firstColumn="1" w:lastColumn="0" w:noHBand="0" w:noVBand="1"/>
      </w:tblPr>
      <w:tblGrid>
        <w:gridCol w:w="4220"/>
      </w:tblGrid>
      <w:tr w:rsidR="008B1653" w:rsidRPr="00444A2A" w14:paraId="43066DCA" w14:textId="77777777" w:rsidTr="006A61CD">
        <w:trPr>
          <w:trHeight w:val="300"/>
        </w:trPr>
        <w:tc>
          <w:tcPr>
            <w:tcW w:w="2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55DA5" w14:textId="77777777" w:rsidR="008B1653" w:rsidRPr="00444A2A" w:rsidRDefault="008B1653" w:rsidP="006A61CD">
            <w:pPr>
              <w:spacing w:after="0" w:line="240" w:lineRule="auto"/>
              <w:rPr>
                <w:rFonts w:eastAsia="Times New Roman"/>
                <w:b/>
                <w:bCs/>
                <w:color w:val="000000"/>
                <w:lang w:eastAsia="nl-NL"/>
              </w:rPr>
            </w:pPr>
            <w:r w:rsidRPr="00444A2A">
              <w:rPr>
                <w:rFonts w:eastAsia="Times New Roman"/>
                <w:b/>
                <w:bCs/>
                <w:color w:val="000000"/>
                <w:lang w:eastAsia="nl-NL"/>
              </w:rPr>
              <w:t>Dagdelen</w:t>
            </w:r>
            <w:r>
              <w:rPr>
                <w:rFonts w:eastAsia="Times New Roman"/>
                <w:b/>
                <w:bCs/>
                <w:color w:val="000000"/>
                <w:lang w:eastAsia="nl-NL"/>
              </w:rPr>
              <w:t xml:space="preserve"> </w:t>
            </w:r>
          </w:p>
        </w:tc>
      </w:tr>
      <w:tr w:rsidR="008B1653" w:rsidRPr="00444A2A" w14:paraId="11FAF317" w14:textId="77777777" w:rsidTr="006A61CD">
        <w:trPr>
          <w:trHeight w:val="300"/>
        </w:trPr>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68AEB8F8" w14:textId="77777777" w:rsidR="008B1653" w:rsidRPr="00444A2A" w:rsidRDefault="008B1653" w:rsidP="006A61CD">
            <w:pPr>
              <w:spacing w:after="0" w:line="240" w:lineRule="auto"/>
              <w:jc w:val="both"/>
              <w:rPr>
                <w:rFonts w:eastAsia="Times New Roman"/>
                <w:color w:val="000000"/>
                <w:lang w:eastAsia="nl-NL"/>
              </w:rPr>
            </w:pPr>
            <w:r w:rsidRPr="00444A2A">
              <w:rPr>
                <w:rFonts w:eastAsia="Times New Roman"/>
                <w:color w:val="000000"/>
                <w:lang w:eastAsia="nl-NL"/>
              </w:rPr>
              <w:t>Ochtend</w:t>
            </w:r>
            <w:r>
              <w:rPr>
                <w:rFonts w:eastAsia="Times New Roman"/>
                <w:color w:val="000000"/>
                <w:lang w:eastAsia="nl-NL"/>
              </w:rPr>
              <w:t xml:space="preserve"> </w:t>
            </w:r>
            <w:r w:rsidRPr="00444A2A">
              <w:rPr>
                <w:rFonts w:eastAsia="Times New Roman"/>
                <w:color w:val="000000"/>
                <w:lang w:eastAsia="nl-NL"/>
              </w:rPr>
              <w:t>8.30-12.30</w:t>
            </w:r>
            <w:r>
              <w:rPr>
                <w:rFonts w:eastAsia="Times New Roman"/>
                <w:color w:val="000000"/>
                <w:lang w:eastAsia="nl-NL"/>
              </w:rPr>
              <w:t xml:space="preserve"> uur</w:t>
            </w:r>
          </w:p>
        </w:tc>
      </w:tr>
      <w:tr w:rsidR="008B1653" w:rsidRPr="00444A2A" w14:paraId="05797EBF" w14:textId="77777777" w:rsidTr="006A61CD">
        <w:trPr>
          <w:trHeight w:val="300"/>
        </w:trPr>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634C6988" w14:textId="77777777" w:rsidR="008B1653" w:rsidRPr="00444A2A" w:rsidRDefault="008B1653" w:rsidP="006A61CD">
            <w:pPr>
              <w:spacing w:after="0" w:line="240" w:lineRule="auto"/>
              <w:rPr>
                <w:rFonts w:eastAsia="Times New Roman"/>
                <w:color w:val="000000"/>
                <w:lang w:eastAsia="nl-NL"/>
              </w:rPr>
            </w:pPr>
            <w:r w:rsidRPr="00444A2A">
              <w:rPr>
                <w:rFonts w:eastAsia="Times New Roman"/>
                <w:color w:val="000000"/>
                <w:lang w:eastAsia="nl-NL"/>
              </w:rPr>
              <w:t>Middag</w:t>
            </w:r>
            <w:r>
              <w:rPr>
                <w:rFonts w:eastAsia="Times New Roman"/>
                <w:color w:val="000000"/>
                <w:lang w:eastAsia="nl-NL"/>
              </w:rPr>
              <w:t xml:space="preserve"> </w:t>
            </w:r>
            <w:r w:rsidRPr="00444A2A">
              <w:rPr>
                <w:rFonts w:eastAsia="Times New Roman"/>
                <w:color w:val="000000"/>
                <w:lang w:eastAsia="nl-NL"/>
              </w:rPr>
              <w:t>13.00-17.30</w:t>
            </w:r>
            <w:r>
              <w:rPr>
                <w:rFonts w:eastAsia="Times New Roman"/>
                <w:color w:val="000000"/>
                <w:lang w:eastAsia="nl-NL"/>
              </w:rPr>
              <w:t xml:space="preserve"> uur</w:t>
            </w:r>
          </w:p>
        </w:tc>
      </w:tr>
      <w:tr w:rsidR="008B1653" w:rsidRPr="00444A2A" w14:paraId="1A22FAD7" w14:textId="77777777" w:rsidTr="006A61CD">
        <w:trPr>
          <w:trHeight w:val="300"/>
        </w:trPr>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21000DED" w14:textId="77777777" w:rsidR="008B1653" w:rsidRPr="00444A2A" w:rsidRDefault="008B1653" w:rsidP="006A61CD">
            <w:pPr>
              <w:spacing w:after="0" w:line="240" w:lineRule="auto"/>
              <w:rPr>
                <w:rFonts w:eastAsia="Times New Roman"/>
                <w:color w:val="000000"/>
                <w:lang w:eastAsia="nl-NL"/>
              </w:rPr>
            </w:pPr>
            <w:r w:rsidRPr="00444A2A">
              <w:rPr>
                <w:rFonts w:eastAsia="Times New Roman"/>
                <w:color w:val="000000"/>
                <w:lang w:eastAsia="nl-NL"/>
              </w:rPr>
              <w:t>Avond</w:t>
            </w:r>
            <w:r>
              <w:rPr>
                <w:rFonts w:eastAsia="Times New Roman"/>
                <w:color w:val="000000"/>
                <w:lang w:eastAsia="nl-NL"/>
              </w:rPr>
              <w:t xml:space="preserve"> </w:t>
            </w:r>
            <w:r w:rsidRPr="00444A2A">
              <w:rPr>
                <w:rFonts w:eastAsia="Times New Roman"/>
                <w:color w:val="000000"/>
                <w:lang w:eastAsia="nl-NL"/>
              </w:rPr>
              <w:t>18.30-2</w:t>
            </w:r>
            <w:r>
              <w:rPr>
                <w:rFonts w:eastAsia="Times New Roman"/>
                <w:color w:val="000000"/>
                <w:lang w:eastAsia="nl-NL"/>
              </w:rPr>
              <w:t>4.00 uur</w:t>
            </w:r>
          </w:p>
        </w:tc>
      </w:tr>
    </w:tbl>
    <w:p w14:paraId="0B528393" w14:textId="0DD933D0" w:rsidR="003077A1" w:rsidRDefault="003077A1" w:rsidP="003077A1"/>
    <w:p w14:paraId="778E4CB4" w14:textId="77777777" w:rsidR="003077A1" w:rsidRDefault="003077A1" w:rsidP="003077A1">
      <w:r>
        <w:t>De zaal is open een halfuur voor het ingaan van het dagdeel.</w:t>
      </w:r>
    </w:p>
    <w:p w14:paraId="29219F56" w14:textId="77777777" w:rsidR="003077A1" w:rsidRDefault="003077A1" w:rsidP="003077A1"/>
    <w:p w14:paraId="09EA6928" w14:textId="77777777" w:rsidR="003077A1" w:rsidRDefault="003077A1" w:rsidP="003077A1"/>
    <w:p w14:paraId="00D0DEE1" w14:textId="77777777" w:rsidR="003077A1" w:rsidRDefault="003077A1" w:rsidP="003077A1"/>
    <w:p w14:paraId="68030BD1" w14:textId="77777777" w:rsidR="003077A1" w:rsidRDefault="003077A1" w:rsidP="003077A1"/>
    <w:p w14:paraId="57E945F7" w14:textId="77777777" w:rsidR="003077A1" w:rsidRDefault="003077A1" w:rsidP="003077A1"/>
    <w:p w14:paraId="2B2DEF65" w14:textId="77777777" w:rsidR="003077A1" w:rsidRDefault="003077A1" w:rsidP="003077A1"/>
    <w:p w14:paraId="1C45C74A" w14:textId="77777777" w:rsidR="003077A1" w:rsidRDefault="003077A1" w:rsidP="003077A1"/>
    <w:p w14:paraId="3BFB344E" w14:textId="77777777" w:rsidR="003077A1" w:rsidRDefault="003077A1" w:rsidP="003077A1"/>
    <w:p w14:paraId="2F1266AF" w14:textId="77777777" w:rsidR="003077A1" w:rsidRDefault="003077A1" w:rsidP="003077A1">
      <w:r>
        <w:t>Op alle boekingen zijn onze algemene voorwaarden van toepassing en worden afspraken schriftelijk vastgelegd.</w:t>
      </w:r>
    </w:p>
    <w:p w14:paraId="6FFA12F3" w14:textId="77777777" w:rsidR="003077A1" w:rsidRDefault="003077A1" w:rsidP="003077A1"/>
    <w:p w14:paraId="67B5EA23" w14:textId="77777777" w:rsidR="003077A1" w:rsidRDefault="003077A1" w:rsidP="003077A1"/>
    <w:p w14:paraId="48E43647" w14:textId="695091ED" w:rsidR="003077A1" w:rsidRDefault="003077A1" w:rsidP="003077A1"/>
    <w:p w14:paraId="52FB31C0" w14:textId="09B067DF" w:rsidR="006B4277" w:rsidRDefault="006B4277" w:rsidP="003077A1"/>
    <w:p w14:paraId="4F8D96AD" w14:textId="05DA3B53" w:rsidR="006B4277" w:rsidRDefault="006B4277" w:rsidP="003077A1"/>
    <w:p w14:paraId="202295C7" w14:textId="69D8B6BA" w:rsidR="006B4277" w:rsidRDefault="006B4277" w:rsidP="003077A1"/>
    <w:p w14:paraId="39E6E9B1" w14:textId="77777777" w:rsidR="006B4277" w:rsidRDefault="006B4277" w:rsidP="003077A1"/>
    <w:p w14:paraId="76031B67" w14:textId="77777777" w:rsidR="003077A1" w:rsidRDefault="003077A1" w:rsidP="003077A1">
      <w:r>
        <w:rPr>
          <w:noProof/>
        </w:rPr>
        <w:drawing>
          <wp:inline distT="0" distB="0" distL="0" distR="0" wp14:anchorId="22E3F591" wp14:editId="1E5075E6">
            <wp:extent cx="1875155" cy="1406366"/>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6305" cy="1422228"/>
                    </a:xfrm>
                    <a:prstGeom prst="rect">
                      <a:avLst/>
                    </a:prstGeom>
                    <a:noFill/>
                    <a:ln>
                      <a:noFill/>
                    </a:ln>
                  </pic:spPr>
                </pic:pic>
              </a:graphicData>
            </a:graphic>
          </wp:inline>
        </w:drawing>
      </w:r>
      <w:r>
        <w:t xml:space="preserve">  </w:t>
      </w:r>
      <w:r>
        <w:rPr>
          <w:noProof/>
        </w:rPr>
        <w:drawing>
          <wp:inline distT="0" distB="0" distL="0" distR="0" wp14:anchorId="0FC7B134" wp14:editId="7AE5D7A7">
            <wp:extent cx="1866900" cy="1426845"/>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426845"/>
                    </a:xfrm>
                    <a:prstGeom prst="rect">
                      <a:avLst/>
                    </a:prstGeom>
                    <a:noFill/>
                  </pic:spPr>
                </pic:pic>
              </a:graphicData>
            </a:graphic>
          </wp:inline>
        </w:drawing>
      </w:r>
      <w:r>
        <w:t xml:space="preserve">  </w:t>
      </w:r>
      <w:r>
        <w:rPr>
          <w:noProof/>
        </w:rPr>
        <w:drawing>
          <wp:inline distT="0" distB="0" distL="0" distR="0" wp14:anchorId="5E8F119C" wp14:editId="31A375E6">
            <wp:extent cx="1819275" cy="142938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4029" cy="1440977"/>
                    </a:xfrm>
                    <a:prstGeom prst="rect">
                      <a:avLst/>
                    </a:prstGeom>
                    <a:noFill/>
                    <a:ln>
                      <a:noFill/>
                    </a:ln>
                  </pic:spPr>
                </pic:pic>
              </a:graphicData>
            </a:graphic>
          </wp:inline>
        </w:drawing>
      </w:r>
    </w:p>
    <w:p w14:paraId="703F47E9" w14:textId="77777777" w:rsidR="003077A1" w:rsidRDefault="003077A1" w:rsidP="003077A1">
      <w:r>
        <w:rPr>
          <w:bCs/>
          <w:noProof/>
          <w:color w:val="222222"/>
          <w:sz w:val="32"/>
          <w:szCs w:val="32"/>
        </w:rPr>
        <w:drawing>
          <wp:anchor distT="0" distB="0" distL="114300" distR="114300" simplePos="0" relativeHeight="251659264" behindDoc="1" locked="0" layoutInCell="1" allowOverlap="1" wp14:anchorId="66EEC56E" wp14:editId="7118F4BC">
            <wp:simplePos x="0" y="0"/>
            <wp:positionH relativeFrom="column">
              <wp:posOffset>3938904</wp:posOffset>
            </wp:positionH>
            <wp:positionV relativeFrom="paragraph">
              <wp:posOffset>262255</wp:posOffset>
            </wp:positionV>
            <wp:extent cx="1762125" cy="1399540"/>
            <wp:effectExtent l="0" t="0" r="9525" b="0"/>
            <wp:wrapNone/>
            <wp:docPr id="17" name="Afbeelding 12" descr="C:\Users\Johan\AppData\Local\Microsoft\Windows\INetCache\Content.Outlook\4XWEKC3N\IMG_20170525_1410056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AppData\Local\Microsoft\Windows\INetCache\Content.Outlook\4XWEKC3N\IMG_20170525_141005649 (2).jpg"/>
                    <pic:cNvPicPr>
                      <a:picLocks noChangeAspect="1" noChangeArrowheads="1"/>
                    </pic:cNvPicPr>
                  </pic:nvPicPr>
                  <pic:blipFill>
                    <a:blip r:embed="rId10" cstate="print"/>
                    <a:srcRect/>
                    <a:stretch>
                      <a:fillRect/>
                    </a:stretch>
                  </pic:blipFill>
                  <pic:spPr bwMode="auto">
                    <a:xfrm>
                      <a:off x="0" y="0"/>
                      <a:ext cx="1778858" cy="1412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B69B79" w14:textId="77777777" w:rsidR="003077A1" w:rsidRDefault="003077A1" w:rsidP="003077A1">
      <w:r>
        <w:t xml:space="preserve">  </w:t>
      </w:r>
      <w:r>
        <w:rPr>
          <w:noProof/>
        </w:rPr>
        <w:drawing>
          <wp:inline distT="0" distB="0" distL="0" distR="0" wp14:anchorId="6571C017" wp14:editId="57E30C7E">
            <wp:extent cx="1828800" cy="14116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332" cy="1421278"/>
                    </a:xfrm>
                    <a:prstGeom prst="rect">
                      <a:avLst/>
                    </a:prstGeom>
                    <a:noFill/>
                    <a:ln>
                      <a:noFill/>
                    </a:ln>
                  </pic:spPr>
                </pic:pic>
              </a:graphicData>
            </a:graphic>
          </wp:inline>
        </w:drawing>
      </w:r>
      <w:r>
        <w:t xml:space="preserve">  </w:t>
      </w:r>
      <w:r>
        <w:rPr>
          <w:noProof/>
        </w:rPr>
        <w:drawing>
          <wp:inline distT="0" distB="0" distL="0" distR="0" wp14:anchorId="3C632B52" wp14:editId="4381B1B2">
            <wp:extent cx="1876425" cy="14287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inline>
        </w:drawing>
      </w:r>
      <w:r>
        <w:t xml:space="preserve">  </w:t>
      </w:r>
    </w:p>
    <w:p w14:paraId="66774519" w14:textId="77777777" w:rsidR="003077A1" w:rsidRDefault="003077A1" w:rsidP="003077A1"/>
    <w:p w14:paraId="08A2CF9D" w14:textId="77777777" w:rsidR="003077A1" w:rsidRDefault="003077A1" w:rsidP="003077A1">
      <w:r>
        <w:rPr>
          <w:noProof/>
        </w:rPr>
        <w:drawing>
          <wp:inline distT="0" distB="0" distL="0" distR="0" wp14:anchorId="618AC963" wp14:editId="245CBEFF">
            <wp:extent cx="1885950" cy="141446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267" cy="1425949"/>
                    </a:xfrm>
                    <a:prstGeom prst="rect">
                      <a:avLst/>
                    </a:prstGeom>
                    <a:noFill/>
                    <a:ln>
                      <a:noFill/>
                    </a:ln>
                  </pic:spPr>
                </pic:pic>
              </a:graphicData>
            </a:graphic>
          </wp:inline>
        </w:drawing>
      </w:r>
      <w:r>
        <w:t xml:space="preserve">  </w:t>
      </w:r>
      <w:r w:rsidRPr="007F0041">
        <w:rPr>
          <w:noProof/>
        </w:rPr>
        <w:drawing>
          <wp:inline distT="0" distB="0" distL="0" distR="0" wp14:anchorId="151802EC" wp14:editId="5534D9BF">
            <wp:extent cx="1905000" cy="141668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1082" cy="1450955"/>
                    </a:xfrm>
                    <a:prstGeom prst="rect">
                      <a:avLst/>
                    </a:prstGeom>
                    <a:noFill/>
                  </pic:spPr>
                </pic:pic>
              </a:graphicData>
            </a:graphic>
          </wp:inline>
        </w:drawing>
      </w:r>
      <w:r>
        <w:t xml:space="preserve">  </w:t>
      </w:r>
    </w:p>
    <w:p w14:paraId="6903735A" w14:textId="77777777" w:rsidR="003077A1" w:rsidRDefault="003077A1" w:rsidP="003077A1"/>
    <w:p w14:paraId="446D422D" w14:textId="77777777" w:rsidR="003077A1" w:rsidRDefault="003077A1" w:rsidP="003077A1">
      <w:r>
        <w:t xml:space="preserve">Nadere informatie kunt u vinden op onze website </w:t>
      </w:r>
      <w:hyperlink r:id="rId15" w:history="1">
        <w:r w:rsidRPr="00EF7051">
          <w:rPr>
            <w:rStyle w:val="Hyperlink"/>
          </w:rPr>
          <w:t>www.mfcvorchten.nl</w:t>
        </w:r>
      </w:hyperlink>
      <w:r>
        <w:t xml:space="preserve">  of neem contact op met ons secretariaat tel. 06 – 311 756 76  of per mail </w:t>
      </w:r>
      <w:hyperlink r:id="rId16" w:history="1">
        <w:r w:rsidRPr="00EF7051">
          <w:rPr>
            <w:rStyle w:val="Hyperlink"/>
          </w:rPr>
          <w:t>mfcvorchten@gmail.com</w:t>
        </w:r>
      </w:hyperlink>
    </w:p>
    <w:p w14:paraId="2E908334" w14:textId="77777777" w:rsidR="003077A1" w:rsidRDefault="003077A1" w:rsidP="003077A1"/>
    <w:p w14:paraId="790626F9" w14:textId="77777777" w:rsidR="003077A1" w:rsidRDefault="003077A1" w:rsidP="003077A1"/>
    <w:p w14:paraId="7C120A6D" w14:textId="77777777" w:rsidR="003077A1" w:rsidRDefault="003077A1" w:rsidP="003077A1"/>
    <w:p w14:paraId="5B26EE0F" w14:textId="77777777" w:rsidR="003077A1" w:rsidRDefault="003077A1" w:rsidP="003077A1"/>
    <w:p w14:paraId="7F879607" w14:textId="77777777" w:rsidR="003077A1" w:rsidRDefault="003077A1" w:rsidP="003077A1"/>
    <w:p w14:paraId="0F938FEB" w14:textId="77777777" w:rsidR="00095292" w:rsidRDefault="00095292" w:rsidP="003077A1">
      <w:pPr>
        <w:jc w:val="center"/>
        <w:rPr>
          <w:b/>
          <w:sz w:val="48"/>
          <w:szCs w:val="48"/>
        </w:rPr>
      </w:pPr>
    </w:p>
    <w:p w14:paraId="2B04EA23" w14:textId="77777777" w:rsidR="00095292" w:rsidRDefault="00095292" w:rsidP="003077A1">
      <w:pPr>
        <w:jc w:val="center"/>
        <w:rPr>
          <w:b/>
          <w:sz w:val="48"/>
          <w:szCs w:val="48"/>
        </w:rPr>
      </w:pPr>
    </w:p>
    <w:p w14:paraId="76970A4B" w14:textId="77777777" w:rsidR="003077A1" w:rsidRDefault="003077A1" w:rsidP="003077A1">
      <w:pPr>
        <w:jc w:val="center"/>
        <w:rPr>
          <w:b/>
          <w:sz w:val="48"/>
          <w:szCs w:val="48"/>
        </w:rPr>
      </w:pPr>
      <w:r w:rsidRPr="00C56D0B">
        <w:rPr>
          <w:b/>
          <w:sz w:val="48"/>
          <w:szCs w:val="48"/>
        </w:rPr>
        <w:t>VERHUUR</w:t>
      </w:r>
    </w:p>
    <w:p w14:paraId="1B72C753" w14:textId="77777777" w:rsidR="00931C3D" w:rsidRDefault="00931C3D" w:rsidP="003077A1">
      <w:pPr>
        <w:jc w:val="center"/>
        <w:rPr>
          <w:b/>
          <w:sz w:val="28"/>
          <w:szCs w:val="28"/>
        </w:rPr>
      </w:pPr>
    </w:p>
    <w:p w14:paraId="1D557A2B" w14:textId="77777777" w:rsidR="00931C3D" w:rsidRDefault="00931C3D" w:rsidP="003077A1">
      <w:pPr>
        <w:jc w:val="center"/>
        <w:rPr>
          <w:b/>
          <w:sz w:val="28"/>
          <w:szCs w:val="28"/>
        </w:rPr>
      </w:pPr>
    </w:p>
    <w:p w14:paraId="733C943E" w14:textId="694CCDE9" w:rsidR="003077A1" w:rsidRPr="00C56D0B" w:rsidRDefault="003077A1" w:rsidP="00877691">
      <w:pPr>
        <w:rPr>
          <w:b/>
          <w:sz w:val="28"/>
          <w:szCs w:val="28"/>
        </w:rPr>
      </w:pPr>
      <w:r w:rsidRPr="00C56D0B">
        <w:rPr>
          <w:b/>
          <w:sz w:val="28"/>
          <w:szCs w:val="28"/>
        </w:rPr>
        <w:t>FAMILIEFEESTEN</w:t>
      </w:r>
      <w:r w:rsidR="00E461DE">
        <w:rPr>
          <w:b/>
          <w:sz w:val="28"/>
          <w:szCs w:val="28"/>
        </w:rPr>
        <w:t xml:space="preserve"> </w:t>
      </w:r>
      <w:r w:rsidR="007A1160">
        <w:rPr>
          <w:b/>
          <w:sz w:val="28"/>
          <w:szCs w:val="28"/>
        </w:rPr>
        <w:t>en</w:t>
      </w:r>
      <w:r w:rsidRPr="00C56D0B">
        <w:rPr>
          <w:b/>
          <w:sz w:val="28"/>
          <w:szCs w:val="28"/>
        </w:rPr>
        <w:t xml:space="preserve"> </w:t>
      </w:r>
      <w:r w:rsidR="00344E27">
        <w:rPr>
          <w:b/>
          <w:sz w:val="28"/>
          <w:szCs w:val="28"/>
        </w:rPr>
        <w:t xml:space="preserve">ZAKELIJKE </w:t>
      </w:r>
      <w:r w:rsidRPr="00C56D0B">
        <w:rPr>
          <w:b/>
          <w:sz w:val="28"/>
          <w:szCs w:val="28"/>
        </w:rPr>
        <w:t xml:space="preserve">BIJEENKOMSTEN </w:t>
      </w:r>
    </w:p>
    <w:p w14:paraId="760FF971" w14:textId="77777777" w:rsidR="003077A1" w:rsidRPr="00C56D0B" w:rsidRDefault="003077A1" w:rsidP="003077A1">
      <w:pPr>
        <w:jc w:val="center"/>
        <w:rPr>
          <w:b/>
          <w:sz w:val="48"/>
          <w:szCs w:val="48"/>
        </w:rPr>
      </w:pPr>
    </w:p>
    <w:p w14:paraId="5DE16C0B" w14:textId="77777777" w:rsidR="003077A1" w:rsidRDefault="003077A1" w:rsidP="003077A1">
      <w:pPr>
        <w:jc w:val="center"/>
      </w:pPr>
      <w:r>
        <w:rPr>
          <w:noProof/>
        </w:rPr>
        <w:drawing>
          <wp:inline distT="0" distB="0" distL="0" distR="0" wp14:anchorId="67924F33" wp14:editId="72F5370F">
            <wp:extent cx="5753100" cy="431456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403" cy="4318545"/>
                    </a:xfrm>
                    <a:prstGeom prst="rect">
                      <a:avLst/>
                    </a:prstGeom>
                    <a:noFill/>
                  </pic:spPr>
                </pic:pic>
              </a:graphicData>
            </a:graphic>
          </wp:inline>
        </w:drawing>
      </w:r>
    </w:p>
    <w:p w14:paraId="2BFAD5E9" w14:textId="77777777" w:rsidR="003077A1" w:rsidRDefault="003077A1" w:rsidP="003077A1">
      <w:pPr>
        <w:jc w:val="center"/>
      </w:pPr>
    </w:p>
    <w:p w14:paraId="50ED2568" w14:textId="77777777" w:rsidR="003077A1" w:rsidRDefault="003077A1" w:rsidP="003077A1"/>
    <w:p w14:paraId="34C0F7D9" w14:textId="77777777" w:rsidR="003077A1" w:rsidRDefault="003077A1" w:rsidP="003077A1"/>
    <w:sectPr w:rsidR="003077A1" w:rsidSect="006B4277">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651F7" w14:textId="77777777" w:rsidR="001847B9" w:rsidRDefault="001847B9">
      <w:pPr>
        <w:spacing w:after="0" w:line="240" w:lineRule="auto"/>
      </w:pPr>
      <w:r>
        <w:separator/>
      </w:r>
    </w:p>
  </w:endnote>
  <w:endnote w:type="continuationSeparator" w:id="0">
    <w:p w14:paraId="73C6D0D4" w14:textId="77777777" w:rsidR="001847B9" w:rsidRDefault="0018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96A0" w14:textId="77777777" w:rsidR="004C6F4B" w:rsidRPr="00B928C2" w:rsidRDefault="003077A1" w:rsidP="004C6F4B">
    <w:pPr>
      <w:pStyle w:val="Voettekst"/>
      <w:rPr>
        <w:color w:val="8496B0" w:themeColor="text2" w:themeTint="99"/>
      </w:rPr>
    </w:pPr>
    <w:r w:rsidRPr="00B928C2">
      <w:rPr>
        <w:color w:val="8496B0" w:themeColor="text2" w:themeTint="99"/>
      </w:rPr>
      <w:t xml:space="preserve">Stichting MFC Vorchten, </w:t>
    </w:r>
    <w:r>
      <w:rPr>
        <w:color w:val="8496B0" w:themeColor="text2" w:themeTint="99"/>
      </w:rPr>
      <w:t xml:space="preserve">p/a </w:t>
    </w:r>
    <w:r w:rsidRPr="00B928C2">
      <w:rPr>
        <w:color w:val="8496B0" w:themeColor="text2" w:themeTint="99"/>
      </w:rPr>
      <w:t>Kerkweg 20, 8193 KK Vorchten. T. 06-31 17 56 76</w:t>
    </w:r>
    <w:r>
      <w:rPr>
        <w:color w:val="8496B0" w:themeColor="text2" w:themeTint="99"/>
      </w:rPr>
      <w:t xml:space="preserve"> K.v.K. 66530792</w:t>
    </w:r>
  </w:p>
  <w:p w14:paraId="02043918" w14:textId="77777777" w:rsidR="004C6F4B" w:rsidRDefault="001847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07B25" w14:textId="77777777" w:rsidR="001847B9" w:rsidRDefault="001847B9">
      <w:pPr>
        <w:spacing w:after="0" w:line="240" w:lineRule="auto"/>
      </w:pPr>
      <w:r>
        <w:separator/>
      </w:r>
    </w:p>
  </w:footnote>
  <w:footnote w:type="continuationSeparator" w:id="0">
    <w:p w14:paraId="691E9650" w14:textId="77777777" w:rsidR="001847B9" w:rsidRDefault="00184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4D8D" w14:textId="77777777" w:rsidR="00A45113" w:rsidRPr="000A3293" w:rsidRDefault="001847B9" w:rsidP="000A3293">
    <w:pPr>
      <w:pStyle w:val="Koptekst"/>
      <w:rPr>
        <w:b/>
        <w:color w:val="8496B0" w:themeColor="text2" w:themeTint="9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sdt>
      <w:sdtPr>
        <w:rPr>
          <w:b/>
          <w:color w:val="8496B0" w:themeColor="text2" w:themeTint="9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d w:val="-214510405"/>
        <w:docPartObj>
          <w:docPartGallery w:val="Page Numbers (Margins)"/>
          <w:docPartUnique/>
        </w:docPartObj>
      </w:sdtPr>
      <w:sdtEndPr/>
      <w:sdtContent>
        <w:r w:rsidR="003077A1" w:rsidRPr="009E0B1F">
          <w:rPr>
            <w:b/>
            <w:noProof/>
            <w:color w:val="8496B0" w:themeColor="text2" w:themeTint="9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59264" behindDoc="0" locked="0" layoutInCell="0" allowOverlap="1" wp14:anchorId="1BE8E11D" wp14:editId="5010C424">
                  <wp:simplePos x="0" y="0"/>
                  <wp:positionH relativeFrom="rightMargin">
                    <wp:align>right</wp:align>
                  </wp:positionH>
                  <wp:positionV relativeFrom="margin">
                    <wp:align>center</wp:align>
                  </wp:positionV>
                  <wp:extent cx="727710" cy="329565"/>
                  <wp:effectExtent l="0" t="0" r="381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4237A" w14:textId="77777777" w:rsidR="009E0B1F" w:rsidRDefault="001847B9">
                              <w:pPr>
                                <w:pBdr>
                                  <w:bottom w:val="single" w:sz="4" w:space="1" w:color="auto"/>
                                </w:pBdr>
                              </w:pPr>
                            </w:p>
                            <w:p w14:paraId="79F1F029" w14:textId="77777777" w:rsidR="008B6B7F" w:rsidRDefault="001847B9">
                              <w:pPr>
                                <w:pBdr>
                                  <w:bottom w:val="single" w:sz="4" w:space="1" w:color="auto"/>
                                </w:pBdr>
                              </w:pPr>
                            </w:p>
                            <w:p w14:paraId="51974403" w14:textId="77777777" w:rsidR="008B6B7F" w:rsidRDefault="001847B9">
                              <w:pPr>
                                <w:pBdr>
                                  <w:bottom w:val="single" w:sz="4" w:space="1" w:color="auto"/>
                                </w:pBdr>
                              </w:pP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BE8E11D" id="Rechthoek 3"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" o:allowincell="f" stroked="f">
                  <v:textbox>
                    <w:txbxContent>
                      <w:p w14:paraId="7EA4237A" w14:textId="77777777" w:rsidR="009E0B1F" w:rsidRDefault="001847B9">
                        <w:pPr>
                          <w:pBdr>
                            <w:bottom w:val="single" w:sz="4" w:space="1" w:color="auto"/>
                          </w:pBdr>
                        </w:pPr>
                      </w:p>
                      <w:p w14:paraId="79F1F029" w14:textId="77777777" w:rsidR="008B6B7F" w:rsidRDefault="001847B9">
                        <w:pPr>
                          <w:pBdr>
                            <w:bottom w:val="single" w:sz="4" w:space="1" w:color="auto"/>
                          </w:pBdr>
                        </w:pPr>
                      </w:p>
                      <w:p w14:paraId="51974403" w14:textId="77777777" w:rsidR="008B6B7F" w:rsidRDefault="001847B9">
                        <w:pPr>
                          <w:pBdr>
                            <w:bottom w:val="single" w:sz="4" w:space="1" w:color="auto"/>
                          </w:pBdr>
                        </w:pPr>
                      </w:p>
                    </w:txbxContent>
                  </v:textbox>
                  <w10:wrap anchorx="margin" anchory="margin"/>
                </v:rect>
              </w:pict>
            </mc:Fallback>
          </mc:AlternateContent>
        </w:r>
      </w:sdtContent>
    </w:sdt>
    <w:r w:rsidR="003077A1">
      <w:rPr>
        <w:b/>
        <w:noProof/>
        <w:color w:val="8496B0" w:themeColor="text2" w:themeTint="99"/>
        <w:sz w:val="36"/>
        <w:szCs w:val="36"/>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2E41722B" wp14:editId="1FC5B457">
          <wp:extent cx="929169" cy="78105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25" cy="792109"/>
                  </a:xfrm>
                  <a:prstGeom prst="rect">
                    <a:avLst/>
                  </a:prstGeom>
                  <a:noFill/>
                </pic:spPr>
              </pic:pic>
            </a:graphicData>
          </a:graphic>
        </wp:inline>
      </w:drawing>
    </w:r>
    <w:r w:rsidR="003077A1">
      <w:rPr>
        <w:b/>
        <w:color w:val="8496B0" w:themeColor="text2" w:themeTint="9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3077A1">
      <w:rPr>
        <w:b/>
        <w:color w:val="8496B0" w:themeColor="text2" w:themeTint="9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6D8FC75" w14:textId="77777777" w:rsidR="00C57F57" w:rsidRDefault="003077A1" w:rsidP="0099719D">
    <w:pPr>
      <w:pStyle w:val="Geenafstand"/>
      <w:rPr>
        <w:sz w:val="16"/>
        <w:szCs w:val="16"/>
      </w:rPr>
    </w:pPr>
    <w:r>
      <w:rPr>
        <w:sz w:val="16"/>
        <w:szCs w:val="16"/>
      </w:rPr>
      <w:t>Multifunctioneel Centrum</w:t>
    </w:r>
  </w:p>
  <w:p w14:paraId="1D59CD01" w14:textId="77777777" w:rsidR="0099719D" w:rsidRPr="0099719D" w:rsidRDefault="003077A1" w:rsidP="0099719D">
    <w:pPr>
      <w:pStyle w:val="Geenafstand"/>
      <w:rPr>
        <w:sz w:val="16"/>
        <w:szCs w:val="16"/>
      </w:rPr>
    </w:pPr>
    <w:r w:rsidRPr="0099719D">
      <w:rPr>
        <w:sz w:val="16"/>
        <w:szCs w:val="16"/>
      </w:rPr>
      <w:t>Kerkweg 19A, Vorchten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2782"/>
    <w:multiLevelType w:val="hybridMultilevel"/>
    <w:tmpl w:val="DF683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7A1"/>
    <w:rsid w:val="00095292"/>
    <w:rsid w:val="001847B9"/>
    <w:rsid w:val="002E141C"/>
    <w:rsid w:val="003077A1"/>
    <w:rsid w:val="00344E27"/>
    <w:rsid w:val="003538C9"/>
    <w:rsid w:val="0053047C"/>
    <w:rsid w:val="00530BD1"/>
    <w:rsid w:val="005A3278"/>
    <w:rsid w:val="00691588"/>
    <w:rsid w:val="006B4277"/>
    <w:rsid w:val="007A1160"/>
    <w:rsid w:val="007B44F5"/>
    <w:rsid w:val="00807C2B"/>
    <w:rsid w:val="00877691"/>
    <w:rsid w:val="008B1653"/>
    <w:rsid w:val="0093013F"/>
    <w:rsid w:val="00931C3D"/>
    <w:rsid w:val="00B875D7"/>
    <w:rsid w:val="00BC5B71"/>
    <w:rsid w:val="00BD4C16"/>
    <w:rsid w:val="00E23389"/>
    <w:rsid w:val="00E461DE"/>
    <w:rsid w:val="00E53626"/>
    <w:rsid w:val="00EB0134"/>
    <w:rsid w:val="00F345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A572E"/>
  <w15:chartTrackingRefBased/>
  <w15:docId w15:val="{D15C5706-DF8A-43AB-BD84-ED1FDD2EB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077A1"/>
    <w:rPr>
      <w:rFonts w:ascii="Arial" w:hAnsi="Arial" w:cs="Arial"/>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077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77A1"/>
    <w:rPr>
      <w:rFonts w:ascii="Arial" w:hAnsi="Arial" w:cs="Arial"/>
      <w:sz w:val="20"/>
      <w:szCs w:val="20"/>
    </w:rPr>
  </w:style>
  <w:style w:type="paragraph" w:styleId="Voettekst">
    <w:name w:val="footer"/>
    <w:basedOn w:val="Standaard"/>
    <w:link w:val="VoettekstChar"/>
    <w:uiPriority w:val="99"/>
    <w:unhideWhenUsed/>
    <w:rsid w:val="003077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77A1"/>
    <w:rPr>
      <w:rFonts w:ascii="Arial" w:hAnsi="Arial" w:cs="Arial"/>
      <w:sz w:val="20"/>
      <w:szCs w:val="20"/>
    </w:rPr>
  </w:style>
  <w:style w:type="paragraph" w:styleId="Geenafstand">
    <w:name w:val="No Spacing"/>
    <w:uiPriority w:val="1"/>
    <w:qFormat/>
    <w:rsid w:val="003077A1"/>
    <w:pPr>
      <w:spacing w:after="0" w:line="240" w:lineRule="auto"/>
    </w:pPr>
  </w:style>
  <w:style w:type="character" w:styleId="Hyperlink">
    <w:name w:val="Hyperlink"/>
    <w:basedOn w:val="Standaardalinea-lettertype"/>
    <w:uiPriority w:val="99"/>
    <w:unhideWhenUsed/>
    <w:rsid w:val="003077A1"/>
    <w:rPr>
      <w:color w:val="0563C1" w:themeColor="hyperlink"/>
      <w:u w:val="single"/>
    </w:rPr>
  </w:style>
  <w:style w:type="paragraph" w:styleId="Lijstalinea">
    <w:name w:val="List Paragraph"/>
    <w:basedOn w:val="Standaard"/>
    <w:uiPriority w:val="34"/>
    <w:qFormat/>
    <w:rsid w:val="003077A1"/>
    <w:pPr>
      <w:ind w:left="720"/>
      <w:contextualSpacing/>
    </w:pPr>
  </w:style>
  <w:style w:type="paragraph" w:styleId="Ballontekst">
    <w:name w:val="Balloon Text"/>
    <w:basedOn w:val="Standaard"/>
    <w:link w:val="BallontekstChar"/>
    <w:uiPriority w:val="99"/>
    <w:semiHidden/>
    <w:unhideWhenUsed/>
    <w:rsid w:val="005304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04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mfcvorchten@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mfcvorchten.nl"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568</Words>
  <Characters>3125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 den Assem</dc:creator>
  <cp:keywords/>
  <dc:description/>
  <cp:lastModifiedBy>John van den Assem</cp:lastModifiedBy>
  <cp:revision>5</cp:revision>
  <cp:lastPrinted>2021-10-06T07:12:00Z</cp:lastPrinted>
  <dcterms:created xsi:type="dcterms:W3CDTF">2021-10-06T06:55:00Z</dcterms:created>
  <dcterms:modified xsi:type="dcterms:W3CDTF">2021-10-06T07:20:00Z</dcterms:modified>
</cp:coreProperties>
</file>